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15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shd w:val="clear" w:color="auto" w:fill="FF6900"/>
        <w:tblLayout w:type="fixed"/>
        <w:tblLook w:val="0000" w:firstRow="0" w:lastRow="0" w:firstColumn="0" w:lastColumn="0" w:noHBand="0" w:noVBand="0"/>
      </w:tblPr>
      <w:tblGrid>
        <w:gridCol w:w="2518"/>
        <w:gridCol w:w="9497"/>
      </w:tblGrid>
      <w:tr w:rsidR="003252A6" w:rsidRPr="003252A6" w14:paraId="5AA38D13" w14:textId="77777777" w:rsidTr="18B50F12">
        <w:trPr>
          <w:trHeight w:val="426"/>
        </w:trPr>
        <w:tc>
          <w:tcPr>
            <w:tcW w:w="2518" w:type="dxa"/>
            <w:shd w:val="clear" w:color="auto" w:fill="FF6600"/>
            <w:vAlign w:val="center"/>
          </w:tcPr>
          <w:p w14:paraId="521B905E" w14:textId="77777777" w:rsidR="003252A6" w:rsidRPr="003B1C58" w:rsidRDefault="00A808E5" w:rsidP="00DB2B52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Firma Inspetora</w:t>
            </w:r>
            <w:r w:rsidR="003252A6" w:rsidRPr="003B1C58"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: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6F1F699E" w14:textId="2E6B34B6" w:rsidR="003252A6" w:rsidRPr="00DB2B52" w:rsidRDefault="046F60CA" w:rsidP="3DA08022">
            <w:pPr>
              <w:autoSpaceDE w:val="0"/>
              <w:autoSpaceDN w:val="0"/>
              <w:adjustRightInd w:val="0"/>
              <w:spacing w:before="2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3DA08022">
              <w:rPr>
                <w:rFonts w:ascii="Arial" w:eastAsia="Arial" w:hAnsi="Arial" w:cs="Arial"/>
                <w:color w:val="777777"/>
                <w:sz w:val="22"/>
                <w:szCs w:val="22"/>
                <w:lang w:val="pt-BR"/>
              </w:rPr>
              <w:t>SGS do Brasil Ltda.</w:t>
            </w:r>
          </w:p>
        </w:tc>
      </w:tr>
      <w:tr w:rsidR="0073691E" w:rsidRPr="0073691E" w14:paraId="3F9F8A19" w14:textId="77777777" w:rsidTr="18B50F12">
        <w:trPr>
          <w:trHeight w:val="426"/>
        </w:trPr>
        <w:tc>
          <w:tcPr>
            <w:tcW w:w="2518" w:type="dxa"/>
            <w:shd w:val="clear" w:color="auto" w:fill="FF6600"/>
          </w:tcPr>
          <w:p w14:paraId="4AF57F82" w14:textId="77777777" w:rsidR="0073691E" w:rsidRPr="003B1C58" w:rsidRDefault="0073691E" w:rsidP="0073691E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Produtor de Biocombustível</w:t>
            </w:r>
            <w:r w:rsidRPr="003B1C58"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: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1A431647" w14:textId="77777777" w:rsidR="00291C8F" w:rsidRDefault="00291C8F" w:rsidP="18B50F12">
            <w:pPr>
              <w:spacing w:before="155" w:line="259" w:lineRule="auto"/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</w:pPr>
            <w:r w:rsidRPr="00291C8F"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  <w:t>DESTILARIA GENERALCO S/A - EM RECUPERACAO JUDICIAL</w:t>
            </w:r>
          </w:p>
          <w:p w14:paraId="5984D8A8" w14:textId="057CA7EE" w:rsidR="799F6080" w:rsidRDefault="799F6080" w:rsidP="18B50F12">
            <w:pPr>
              <w:spacing w:before="155" w:line="259" w:lineRule="auto"/>
              <w:rPr>
                <w:rFonts w:ascii="Arial" w:hAnsi="Arial" w:cs="Arial"/>
                <w:color w:val="777777"/>
                <w:sz w:val="22"/>
                <w:szCs w:val="22"/>
                <w:lang w:val="pt" w:eastAsia="en-US"/>
              </w:rPr>
            </w:pPr>
            <w:r w:rsidRPr="18B50F12">
              <w:rPr>
                <w:rFonts w:ascii="Arial" w:hAnsi="Arial" w:cs="Arial"/>
                <w:color w:val="777777"/>
                <w:sz w:val="22"/>
                <w:szCs w:val="22"/>
                <w:lang w:val="pt" w:eastAsia="en-US"/>
              </w:rPr>
              <w:t xml:space="preserve">Unidade  </w:t>
            </w:r>
            <w:r w:rsidR="32A347BF" w:rsidRPr="18B50F12">
              <w:rPr>
                <w:rFonts w:ascii="Arial" w:hAnsi="Arial" w:cs="Arial"/>
                <w:color w:val="777777"/>
                <w:sz w:val="22"/>
                <w:szCs w:val="22"/>
                <w:lang w:val="pt" w:eastAsia="en-US"/>
              </w:rPr>
              <w:t>Generalco</w:t>
            </w:r>
          </w:p>
          <w:p w14:paraId="5A10E57D" w14:textId="14A8A28F" w:rsidR="0073691E" w:rsidRPr="003B5E39" w:rsidRDefault="0073691E" w:rsidP="18B50F12">
            <w:pPr>
              <w:spacing w:before="20" w:after="20"/>
              <w:rPr>
                <w:rFonts w:ascii="Arial" w:hAnsi="Arial" w:cs="Arial"/>
                <w:color w:val="777777"/>
                <w:sz w:val="22"/>
                <w:szCs w:val="22"/>
                <w:lang w:val="pt" w:eastAsia="en-US"/>
              </w:rPr>
            </w:pPr>
          </w:p>
        </w:tc>
      </w:tr>
      <w:tr w:rsidR="0073691E" w:rsidRPr="001D21AB" w14:paraId="11E5864D" w14:textId="77777777" w:rsidTr="18B50F12">
        <w:trPr>
          <w:trHeight w:val="426"/>
        </w:trPr>
        <w:tc>
          <w:tcPr>
            <w:tcW w:w="2518" w:type="dxa"/>
            <w:shd w:val="clear" w:color="auto" w:fill="FF6600"/>
          </w:tcPr>
          <w:p w14:paraId="3FE68D7A" w14:textId="77777777" w:rsidR="0073691E" w:rsidRDefault="0073691E" w:rsidP="0073691E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Endereço: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1643DC48" w14:textId="5643BDEB" w:rsidR="0073691E" w:rsidRPr="003B5E39" w:rsidRDefault="5E2E656E" w:rsidP="5B10B052">
            <w:pPr>
              <w:spacing w:before="40"/>
              <w:jc w:val="both"/>
              <w:rPr>
                <w:rFonts w:ascii="Arial" w:hAnsi="Arial" w:cs="Arial"/>
                <w:color w:val="777777"/>
                <w:sz w:val="22"/>
                <w:szCs w:val="22"/>
                <w:lang w:val="pt" w:eastAsia="en-US"/>
              </w:rPr>
            </w:pPr>
            <w:r w:rsidRPr="5B10B052">
              <w:rPr>
                <w:rFonts w:ascii="Arial" w:hAnsi="Arial" w:cs="Arial"/>
                <w:color w:val="777777"/>
                <w:sz w:val="22"/>
                <w:szCs w:val="22"/>
                <w:lang w:val="pt" w:eastAsia="en-US"/>
              </w:rPr>
              <w:t>ESTRADA DA SERRINHA, s/n, General Salgado, SP, CEP 15300-000</w:t>
            </w:r>
          </w:p>
          <w:p w14:paraId="56D8726B" w14:textId="4EF5D4E6" w:rsidR="0073691E" w:rsidRPr="003B5E39" w:rsidRDefault="0073691E" w:rsidP="18B50F12">
            <w:pPr>
              <w:spacing w:before="20" w:after="20"/>
              <w:rPr>
                <w:rFonts w:ascii="Arial" w:hAnsi="Arial" w:cs="Arial"/>
                <w:color w:val="777777"/>
                <w:sz w:val="22"/>
                <w:szCs w:val="22"/>
                <w:lang w:val="pt" w:eastAsia="en-US"/>
              </w:rPr>
            </w:pPr>
          </w:p>
        </w:tc>
      </w:tr>
      <w:tr w:rsidR="0073691E" w:rsidRPr="0073691E" w14:paraId="59ABDD3F" w14:textId="77777777" w:rsidTr="18B50F12">
        <w:trPr>
          <w:trHeight w:val="426"/>
        </w:trPr>
        <w:tc>
          <w:tcPr>
            <w:tcW w:w="2518" w:type="dxa"/>
            <w:shd w:val="clear" w:color="auto" w:fill="FF6600"/>
          </w:tcPr>
          <w:p w14:paraId="4770084B" w14:textId="77777777" w:rsidR="0073691E" w:rsidRDefault="0073691E" w:rsidP="0073691E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Produto a ser certificado: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67D02F4C" w14:textId="54B9E51C" w:rsidR="0073691E" w:rsidRPr="003B5E39" w:rsidRDefault="0073691E" w:rsidP="00721578">
            <w:pPr>
              <w:spacing w:before="20" w:after="20"/>
              <w:rPr>
                <w:rFonts w:ascii="Arial" w:hAnsi="Arial"/>
                <w:color w:val="777777"/>
                <w:sz w:val="22"/>
                <w:szCs w:val="22"/>
                <w:highlight w:val="yellow"/>
                <w:lang w:val="pt-BR" w:eastAsia="en-US"/>
              </w:rPr>
            </w:pPr>
            <w:r w:rsidRPr="5B10B052"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  <w:t>Etanol</w:t>
            </w:r>
            <w:r w:rsidR="00721578" w:rsidRPr="5B10B052"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  <w:t xml:space="preserve"> </w:t>
            </w:r>
            <w:r w:rsidRPr="5B10B052"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  <w:t>Hidratado de cana-de-açúcar</w:t>
            </w:r>
          </w:p>
        </w:tc>
      </w:tr>
      <w:tr w:rsidR="0073691E" w:rsidRPr="003252A6" w14:paraId="7BA7FC81" w14:textId="77777777" w:rsidTr="18B50F12">
        <w:trPr>
          <w:trHeight w:val="426"/>
        </w:trPr>
        <w:tc>
          <w:tcPr>
            <w:tcW w:w="2518" w:type="dxa"/>
            <w:shd w:val="clear" w:color="auto" w:fill="FF6600"/>
          </w:tcPr>
          <w:p w14:paraId="10C00058" w14:textId="77777777" w:rsidR="0073691E" w:rsidRDefault="0073691E" w:rsidP="0073691E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Rota: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28D7CFA1" w14:textId="77777777" w:rsidR="0073691E" w:rsidRPr="003B5E39" w:rsidRDefault="0073691E" w:rsidP="00721578">
            <w:pPr>
              <w:spacing w:before="20" w:after="20"/>
              <w:rPr>
                <w:rFonts w:ascii="Arial" w:hAnsi="Arial"/>
                <w:color w:val="777777"/>
                <w:sz w:val="22"/>
                <w:szCs w:val="22"/>
                <w:highlight w:val="yellow"/>
                <w:lang w:val="pt-BR" w:eastAsia="en-US"/>
              </w:rPr>
            </w:pPr>
            <w:r w:rsidRPr="5B10B052"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  <w:t>E1GC</w:t>
            </w:r>
          </w:p>
        </w:tc>
      </w:tr>
      <w:tr w:rsidR="0073691E" w:rsidRPr="003252A6" w14:paraId="75A66E65" w14:textId="77777777" w:rsidTr="18B50F12">
        <w:trPr>
          <w:trHeight w:val="426"/>
        </w:trPr>
        <w:tc>
          <w:tcPr>
            <w:tcW w:w="2518" w:type="dxa"/>
            <w:shd w:val="clear" w:color="auto" w:fill="FF6600"/>
          </w:tcPr>
          <w:p w14:paraId="7C2DB392" w14:textId="77777777" w:rsidR="0073691E" w:rsidRDefault="0073691E" w:rsidP="0073691E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Período da consulta pública: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04713ED2" w14:textId="55555554" w:rsidR="0073691E" w:rsidRPr="00327801" w:rsidRDefault="3D531406" w:rsidP="18B50F12">
            <w:pPr>
              <w:spacing w:before="20" w:after="20" w:line="259" w:lineRule="auto"/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</w:pPr>
            <w:r w:rsidRPr="18B50F12"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  <w:t xml:space="preserve">05/02/2024 a 05/03/2024 </w:t>
            </w:r>
          </w:p>
        </w:tc>
      </w:tr>
      <w:tr w:rsidR="00BF357A" w:rsidRPr="00BF357A" w14:paraId="163CEACA" w14:textId="77777777" w:rsidTr="18B50F12">
        <w:trPr>
          <w:trHeight w:val="426"/>
        </w:trPr>
        <w:tc>
          <w:tcPr>
            <w:tcW w:w="2518" w:type="dxa"/>
            <w:shd w:val="clear" w:color="auto" w:fill="FF6600"/>
          </w:tcPr>
          <w:p w14:paraId="6C7BDA67" w14:textId="77777777" w:rsidR="00BF357A" w:rsidRDefault="00BF357A" w:rsidP="00DB2B52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Documentos disponibilizados na consulta:</w:t>
            </w:r>
          </w:p>
        </w:tc>
        <w:tc>
          <w:tcPr>
            <w:tcW w:w="9497" w:type="dxa"/>
            <w:shd w:val="clear" w:color="auto" w:fill="FFFFFF" w:themeFill="background1"/>
          </w:tcPr>
          <w:p w14:paraId="20CC0F93" w14:textId="77777777" w:rsidR="00BF357A" w:rsidRPr="00DB2B52" w:rsidRDefault="00BF357A" w:rsidP="003252A6">
            <w:pPr>
              <w:spacing w:before="20" w:after="20"/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  <w:t>RenovaCalc; Relatório parcial sobre o processo de certificação; Proposta de Certificado da Produção Eficiente de Biocombustíveis.</w:t>
            </w:r>
          </w:p>
        </w:tc>
      </w:tr>
      <w:tr w:rsidR="00023422" w:rsidRPr="00BF357A" w14:paraId="42556E95" w14:textId="77777777" w:rsidTr="18B50F12">
        <w:trPr>
          <w:trHeight w:val="426"/>
        </w:trPr>
        <w:tc>
          <w:tcPr>
            <w:tcW w:w="2518" w:type="dxa"/>
            <w:shd w:val="clear" w:color="auto" w:fill="FF6600"/>
          </w:tcPr>
          <w:p w14:paraId="4FD15837" w14:textId="77777777" w:rsidR="00023422" w:rsidRDefault="00023422" w:rsidP="00DB2B52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Endereço eletrônico da consulta pública:</w:t>
            </w:r>
          </w:p>
        </w:tc>
        <w:tc>
          <w:tcPr>
            <w:tcW w:w="9497" w:type="dxa"/>
            <w:shd w:val="clear" w:color="auto" w:fill="FFFFFF" w:themeFill="background1"/>
          </w:tcPr>
          <w:p w14:paraId="3518CC5A" w14:textId="77777777" w:rsidR="00023422" w:rsidRDefault="00000000" w:rsidP="003252A6">
            <w:pPr>
              <w:spacing w:before="20" w:after="20"/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</w:pPr>
            <w:hyperlink r:id="rId10" w:history="1">
              <w:r w:rsidR="00F83767" w:rsidRPr="00D84EC6">
                <w:rPr>
                  <w:rStyle w:val="Hyperlink"/>
                  <w:rFonts w:ascii="Arial" w:hAnsi="Arial"/>
                  <w:sz w:val="22"/>
                  <w:szCs w:val="22"/>
                  <w:lang w:val="pt-BR" w:eastAsia="en-US"/>
                </w:rPr>
                <w:t>https://sgssustentabilidade.com.br/consulta-publica/</w:t>
              </w:r>
            </w:hyperlink>
            <w:r w:rsidR="00F83767"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  <w:t xml:space="preserve"> </w:t>
            </w:r>
          </w:p>
        </w:tc>
      </w:tr>
    </w:tbl>
    <w:p w14:paraId="672A6659" w14:textId="77777777" w:rsidR="00786D53" w:rsidRDefault="00786D53" w:rsidP="00276CE4">
      <w:pPr>
        <w:ind w:right="-29"/>
        <w:rPr>
          <w:rFonts w:ascii="Arial" w:hAnsi="Arial" w:cs="Arial"/>
          <w:szCs w:val="24"/>
          <w:lang w:val="pt-BR"/>
        </w:rPr>
      </w:pPr>
    </w:p>
    <w:tbl>
      <w:tblPr>
        <w:tblW w:w="0" w:type="auto"/>
        <w:tblBorders>
          <w:insideH w:val="single" w:sz="4" w:space="0" w:color="FF6600"/>
          <w:insideV w:val="single" w:sz="4" w:space="0" w:color="FF6600"/>
        </w:tblBorders>
        <w:tblLook w:val="04A0" w:firstRow="1" w:lastRow="0" w:firstColumn="1" w:lastColumn="0" w:noHBand="0" w:noVBand="1"/>
      </w:tblPr>
      <w:tblGrid>
        <w:gridCol w:w="594"/>
        <w:gridCol w:w="9012"/>
        <w:gridCol w:w="5280"/>
      </w:tblGrid>
      <w:tr w:rsidR="00DE2FA4" w:rsidRPr="003B1C58" w14:paraId="540CC330" w14:textId="77777777" w:rsidTr="003B1C58">
        <w:trPr>
          <w:trHeight w:val="298"/>
        </w:trPr>
        <w:tc>
          <w:tcPr>
            <w:tcW w:w="14886" w:type="dxa"/>
            <w:gridSpan w:val="3"/>
            <w:shd w:val="clear" w:color="auto" w:fill="FF6600"/>
          </w:tcPr>
          <w:p w14:paraId="51031B57" w14:textId="77777777" w:rsidR="00DE2FA4" w:rsidRPr="003B1C58" w:rsidRDefault="008121E7" w:rsidP="003B1C58">
            <w:pPr>
              <w:numPr>
                <w:ilvl w:val="0"/>
                <w:numId w:val="6"/>
              </w:numPr>
              <w:ind w:left="284" w:right="-29" w:hanging="284"/>
              <w:rPr>
                <w:rFonts w:ascii="Arial" w:hAnsi="Arial" w:cs="Arial"/>
                <w:b/>
                <w:color w:val="FFFFFF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color w:val="FFFFFF"/>
                <w:szCs w:val="24"/>
                <w:lang w:val="pt-BR"/>
              </w:rPr>
              <w:t>Comentários</w:t>
            </w:r>
          </w:p>
        </w:tc>
      </w:tr>
      <w:tr w:rsidR="00433FEF" w:rsidRPr="003B1C58" w14:paraId="1DCBA77D" w14:textId="77777777" w:rsidTr="008121E7">
        <w:trPr>
          <w:trHeight w:val="251"/>
        </w:trPr>
        <w:tc>
          <w:tcPr>
            <w:tcW w:w="594" w:type="dxa"/>
            <w:shd w:val="clear" w:color="auto" w:fill="auto"/>
          </w:tcPr>
          <w:p w14:paraId="65804BD3" w14:textId="77777777" w:rsidR="00433FEF" w:rsidRPr="003B1C58" w:rsidRDefault="00433FEF" w:rsidP="003B1C58">
            <w:pPr>
              <w:ind w:right="-29"/>
              <w:rPr>
                <w:rFonts w:ascii="Arial" w:hAnsi="Arial" w:cs="Arial"/>
                <w:szCs w:val="24"/>
                <w:lang w:val="pt-BR"/>
              </w:rPr>
            </w:pPr>
            <w:r w:rsidRPr="003B1C58"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  <w:t>N</w:t>
            </w:r>
            <w:r w:rsidRPr="003B1C58">
              <w:rPr>
                <w:rFonts w:ascii="Arial" w:hAnsi="Arial" w:cs="Arial"/>
                <w:b/>
                <w:color w:val="777777"/>
                <w:sz w:val="22"/>
                <w:szCs w:val="22"/>
                <w:vertAlign w:val="superscript"/>
                <w:lang w:val="pt-BR"/>
              </w:rPr>
              <w:t>o</w:t>
            </w:r>
          </w:p>
        </w:tc>
        <w:tc>
          <w:tcPr>
            <w:tcW w:w="9012" w:type="dxa"/>
            <w:shd w:val="clear" w:color="auto" w:fill="auto"/>
          </w:tcPr>
          <w:p w14:paraId="212251CE" w14:textId="77777777" w:rsidR="00433FEF" w:rsidRPr="003B1C58" w:rsidRDefault="00433FEF" w:rsidP="003B1C58">
            <w:pPr>
              <w:ind w:right="-29"/>
              <w:rPr>
                <w:rFonts w:ascii="Arial" w:hAnsi="Arial" w:cs="Arial"/>
                <w:szCs w:val="24"/>
                <w:lang w:val="pt-BR"/>
              </w:rPr>
            </w:pPr>
            <w:r w:rsidRPr="003B1C58"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  <w:t>Descrição</w:t>
            </w:r>
          </w:p>
        </w:tc>
        <w:tc>
          <w:tcPr>
            <w:tcW w:w="5280" w:type="dxa"/>
            <w:shd w:val="clear" w:color="auto" w:fill="auto"/>
          </w:tcPr>
          <w:p w14:paraId="4AA7FCBB" w14:textId="77777777" w:rsidR="00433FEF" w:rsidRPr="003B1C58" w:rsidRDefault="008121E7" w:rsidP="003B1C58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  <w:t>Resposta ao comentário (uso SGS)</w:t>
            </w:r>
          </w:p>
        </w:tc>
      </w:tr>
      <w:tr w:rsidR="001D21AB" w:rsidRPr="003B1C58" w14:paraId="0A37501D" w14:textId="77777777" w:rsidTr="008121E7">
        <w:trPr>
          <w:trHeight w:val="443"/>
        </w:trPr>
        <w:tc>
          <w:tcPr>
            <w:tcW w:w="594" w:type="dxa"/>
            <w:shd w:val="clear" w:color="auto" w:fill="auto"/>
          </w:tcPr>
          <w:p w14:paraId="5DAB6C7B" w14:textId="77777777" w:rsidR="001D21AB" w:rsidRPr="0073691E" w:rsidRDefault="001D21AB" w:rsidP="001D21AB">
            <w:pPr>
              <w:ind w:right="-29"/>
              <w:rPr>
                <w:rFonts w:ascii="Arial" w:hAnsi="Arial" w:cs="Arial"/>
                <w:color w:val="777777"/>
                <w:sz w:val="22"/>
                <w:szCs w:val="22"/>
                <w:lang w:val="pt-BR"/>
              </w:rPr>
            </w:pPr>
          </w:p>
        </w:tc>
        <w:tc>
          <w:tcPr>
            <w:tcW w:w="9012" w:type="dxa"/>
            <w:shd w:val="clear" w:color="auto" w:fill="auto"/>
          </w:tcPr>
          <w:p w14:paraId="02EB378F" w14:textId="77777777" w:rsidR="001D21AB" w:rsidRPr="003B5E39" w:rsidRDefault="001D21AB" w:rsidP="001D21AB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5280" w:type="dxa"/>
            <w:shd w:val="clear" w:color="auto" w:fill="auto"/>
          </w:tcPr>
          <w:p w14:paraId="6A05A809" w14:textId="77777777" w:rsidR="001D21AB" w:rsidRPr="003B5E39" w:rsidRDefault="001D21AB" w:rsidP="001D21AB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highlight w:val="yellow"/>
                <w:lang w:val="pt-BR"/>
              </w:rPr>
            </w:pPr>
          </w:p>
        </w:tc>
      </w:tr>
      <w:tr w:rsidR="00433FEF" w:rsidRPr="003B1C58" w14:paraId="5A39BBE3" w14:textId="77777777" w:rsidTr="008121E7">
        <w:trPr>
          <w:trHeight w:val="267"/>
        </w:trPr>
        <w:tc>
          <w:tcPr>
            <w:tcW w:w="594" w:type="dxa"/>
            <w:shd w:val="clear" w:color="auto" w:fill="auto"/>
          </w:tcPr>
          <w:p w14:paraId="41C8F396" w14:textId="77777777" w:rsidR="00433FEF" w:rsidRPr="003B1C58" w:rsidRDefault="00433FEF" w:rsidP="003B1C58">
            <w:pPr>
              <w:ind w:right="-29"/>
              <w:rPr>
                <w:rFonts w:ascii="Arial" w:hAnsi="Arial" w:cs="Arial"/>
                <w:color w:val="777777"/>
                <w:sz w:val="22"/>
                <w:szCs w:val="22"/>
                <w:lang w:val="pt-BR"/>
              </w:rPr>
            </w:pPr>
          </w:p>
        </w:tc>
        <w:tc>
          <w:tcPr>
            <w:tcW w:w="9012" w:type="dxa"/>
            <w:shd w:val="clear" w:color="auto" w:fill="auto"/>
          </w:tcPr>
          <w:p w14:paraId="72A3D3EC" w14:textId="77777777" w:rsidR="00433FEF" w:rsidRPr="003B1C58" w:rsidRDefault="00433FEF" w:rsidP="003B1C58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</w:pPr>
          </w:p>
        </w:tc>
        <w:tc>
          <w:tcPr>
            <w:tcW w:w="5280" w:type="dxa"/>
            <w:shd w:val="clear" w:color="auto" w:fill="auto"/>
          </w:tcPr>
          <w:p w14:paraId="0D0B940D" w14:textId="77777777" w:rsidR="00433FEF" w:rsidRPr="003B1C58" w:rsidRDefault="00433FEF" w:rsidP="003B1C58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</w:pPr>
          </w:p>
        </w:tc>
      </w:tr>
    </w:tbl>
    <w:p w14:paraId="0E27B00A" w14:textId="77777777" w:rsidR="008036C7" w:rsidRPr="00DE2FA4" w:rsidRDefault="008036C7" w:rsidP="008036C7">
      <w:pPr>
        <w:ind w:right="-29"/>
        <w:rPr>
          <w:rFonts w:ascii="Arial" w:hAnsi="Arial" w:cs="Arial"/>
          <w:sz w:val="22"/>
          <w:szCs w:val="22"/>
          <w:lang w:val="pt-BR"/>
        </w:rPr>
      </w:pPr>
    </w:p>
    <w:p w14:paraId="76762139" w14:textId="7107C9E2" w:rsidR="3DA08022" w:rsidRDefault="3DA08022" w:rsidP="3DA08022">
      <w:pPr>
        <w:ind w:right="-29"/>
        <w:rPr>
          <w:rFonts w:ascii="Arial" w:hAnsi="Arial" w:cs="Arial"/>
          <w:sz w:val="22"/>
          <w:szCs w:val="22"/>
          <w:lang w:val="pt-BR"/>
        </w:rPr>
      </w:pPr>
    </w:p>
    <w:p w14:paraId="16042CD5" w14:textId="272A9904" w:rsidR="16C64FAA" w:rsidRDefault="16C64FAA">
      <w:r w:rsidRPr="2435CBA4">
        <w:rPr>
          <w:rFonts w:ascii="Arial" w:eastAsia="Arial" w:hAnsi="Arial" w:cs="Arial"/>
          <w:color w:val="777777"/>
          <w:sz w:val="22"/>
          <w:szCs w:val="22"/>
          <w:lang w:val="pt-BR"/>
        </w:rPr>
        <w:t xml:space="preserve">Este formulário deverá ser enviado para SGS no e-mail: </w:t>
      </w:r>
      <w:hyperlink r:id="rId11">
        <w:r w:rsidR="3FAF6328" w:rsidRPr="2435CBA4">
          <w:rPr>
            <w:rStyle w:val="Hyperlink"/>
            <w:rFonts w:ascii="Arial" w:eastAsia="Arial" w:hAnsi="Arial" w:cs="Arial"/>
            <w:sz w:val="22"/>
            <w:szCs w:val="22"/>
            <w:lang w:val="pt-BR"/>
          </w:rPr>
          <w:t>rafael.noguchi</w:t>
        </w:r>
        <w:r w:rsidRPr="2435CBA4">
          <w:rPr>
            <w:rStyle w:val="Hyperlink"/>
            <w:rFonts w:ascii="Arial" w:eastAsia="Arial" w:hAnsi="Arial" w:cs="Arial"/>
            <w:sz w:val="22"/>
            <w:szCs w:val="22"/>
            <w:lang w:val="pt-BR"/>
          </w:rPr>
          <w:t>@sgs.com</w:t>
        </w:r>
      </w:hyperlink>
      <w:r w:rsidRPr="2435CBA4">
        <w:rPr>
          <w:rFonts w:ascii="Arial" w:eastAsia="Arial" w:hAnsi="Arial" w:cs="Arial"/>
          <w:color w:val="777777"/>
          <w:sz w:val="22"/>
          <w:szCs w:val="22"/>
          <w:lang w:val="pt-BR"/>
        </w:rPr>
        <w:t>.</w:t>
      </w:r>
    </w:p>
    <w:p w14:paraId="2FDCD909" w14:textId="59912A66" w:rsidR="3DA08022" w:rsidRDefault="3DA08022" w:rsidP="3DA08022">
      <w:pPr>
        <w:ind w:right="-29"/>
        <w:rPr>
          <w:rFonts w:ascii="Arial" w:hAnsi="Arial" w:cs="Arial"/>
          <w:sz w:val="22"/>
          <w:szCs w:val="22"/>
          <w:lang w:val="pt-BR"/>
        </w:rPr>
      </w:pPr>
    </w:p>
    <w:sectPr w:rsidR="3DA08022" w:rsidSect="00C056E8">
      <w:headerReference w:type="default" r:id="rId12"/>
      <w:footerReference w:type="default" r:id="rId13"/>
      <w:pgSz w:w="16838" w:h="11906" w:orient="landscape" w:code="9"/>
      <w:pgMar w:top="1077" w:right="851" w:bottom="14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7BF61" w14:textId="77777777" w:rsidR="00F01285" w:rsidRDefault="00F01285">
      <w:r>
        <w:separator/>
      </w:r>
    </w:p>
  </w:endnote>
  <w:endnote w:type="continuationSeparator" w:id="0">
    <w:p w14:paraId="28E25512" w14:textId="77777777" w:rsidR="00F01285" w:rsidRDefault="00F0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egrito">
    <w:altName w:val="Times New Roman"/>
    <w:panose1 w:val="020B07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89E17" w14:textId="77777777" w:rsidR="0023699B" w:rsidRDefault="0023699B" w:rsidP="00495A94">
    <w:pPr>
      <w:pStyle w:val="Rodap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B5E39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3B5E3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EE69B" w14:textId="77777777" w:rsidR="00F01285" w:rsidRDefault="00F01285">
      <w:r>
        <w:separator/>
      </w:r>
    </w:p>
  </w:footnote>
  <w:footnote w:type="continuationSeparator" w:id="0">
    <w:p w14:paraId="35B46BF6" w14:textId="77777777" w:rsidR="00F01285" w:rsidRDefault="00F01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30181" w14:textId="77777777" w:rsidR="0023699B" w:rsidRPr="00786D53" w:rsidRDefault="00DB44DD" w:rsidP="00E02EE9">
    <w:pPr>
      <w:pStyle w:val="Cabealho"/>
      <w:ind w:left="-284"/>
      <w:jc w:val="right"/>
      <w:rPr>
        <w:rFonts w:ascii="Arial" w:hAnsi="Arial" w:cs="Arial"/>
        <w:i/>
        <w:noProof/>
        <w:sz w:val="18"/>
        <w:szCs w:val="18"/>
      </w:rPr>
    </w:pPr>
    <w:r w:rsidRPr="00786D53">
      <w:rPr>
        <w:rFonts w:ascii="Arial" w:hAnsi="Arial" w:cs="Arial"/>
        <w:noProof/>
        <w:sz w:val="18"/>
        <w:szCs w:val="18"/>
        <w:lang w:val="nl-NL" w:eastAsia="nl-NL"/>
      </w:rPr>
      <w:drawing>
        <wp:anchor distT="0" distB="0" distL="114300" distR="114300" simplePos="0" relativeHeight="251657728" behindDoc="0" locked="0" layoutInCell="1" allowOverlap="1" wp14:anchorId="5EE71ACB" wp14:editId="07777777">
          <wp:simplePos x="0" y="0"/>
          <wp:positionH relativeFrom="column">
            <wp:posOffset>-325755</wp:posOffset>
          </wp:positionH>
          <wp:positionV relativeFrom="paragraph">
            <wp:posOffset>2540</wp:posOffset>
          </wp:positionV>
          <wp:extent cx="1645920" cy="734060"/>
          <wp:effectExtent l="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734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ABFF56" w14:textId="77777777" w:rsidR="0023699B" w:rsidRPr="0079119B" w:rsidRDefault="008121E7" w:rsidP="008121E7">
    <w:pPr>
      <w:pStyle w:val="Cabealho"/>
      <w:ind w:left="-284"/>
      <w:jc w:val="center"/>
      <w:rPr>
        <w:rFonts w:ascii="Arial" w:hAnsi="Arial" w:cs="Arial"/>
        <w:sz w:val="18"/>
        <w:szCs w:val="18"/>
        <w:lang w:val="pt-BR"/>
      </w:rPr>
    </w:pPr>
    <w:r w:rsidRPr="0079119B">
      <w:rPr>
        <w:rFonts w:ascii="Arial" w:hAnsi="Arial" w:cs="Arial"/>
        <w:color w:val="0088CC"/>
        <w:sz w:val="21"/>
        <w:szCs w:val="21"/>
        <w:lang w:val="pt-BR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DB44DD">
      <w:rPr>
        <w:rFonts w:ascii="Arial" w:hAnsi="Arial" w:cs="Arial"/>
        <w:noProof/>
        <w:color w:val="0088CC"/>
        <w:sz w:val="21"/>
        <w:szCs w:val="21"/>
      </w:rPr>
      <w:drawing>
        <wp:inline distT="0" distB="0" distL="0" distR="0" wp14:anchorId="2E0090F5" wp14:editId="07777777">
          <wp:extent cx="1412875" cy="589915"/>
          <wp:effectExtent l="0" t="0" r="0" b="0"/>
          <wp:docPr id="1" name="Imagem 1" descr="A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44DD">
      <w:rPr>
        <w:rFonts w:ascii="Open Sans" w:hAnsi="Open Sans" w:cs="Helvetica"/>
        <w:noProof/>
        <w:color w:val="333333"/>
        <w:sz w:val="21"/>
        <w:szCs w:val="21"/>
      </w:rPr>
      <w:drawing>
        <wp:inline distT="0" distB="0" distL="0" distR="0" wp14:anchorId="7703D2D3" wp14:editId="07777777">
          <wp:extent cx="699770" cy="658495"/>
          <wp:effectExtent l="0" t="0" r="0" b="0"/>
          <wp:docPr id="2" name="Imagem 2" descr="imagem sem descriçã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m sem descrição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56B9AB" w14:textId="77777777" w:rsidR="00433FEF" w:rsidRPr="0079119B" w:rsidRDefault="00433FEF" w:rsidP="00E02EE9">
    <w:pPr>
      <w:pStyle w:val="Cabealho"/>
      <w:ind w:left="-284"/>
      <w:jc w:val="right"/>
      <w:rPr>
        <w:rFonts w:ascii="Arial" w:hAnsi="Arial" w:cs="Arial"/>
        <w:sz w:val="18"/>
        <w:szCs w:val="18"/>
        <w:lang w:val="pt-BR"/>
      </w:rPr>
    </w:pPr>
  </w:p>
  <w:p w14:paraId="26F68022" w14:textId="77777777" w:rsidR="0023699B" w:rsidRPr="0079119B" w:rsidRDefault="0079119B" w:rsidP="00C9595A">
    <w:pPr>
      <w:pStyle w:val="Corpodetexto2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center" w:pos="7582"/>
        <w:tab w:val="left" w:pos="7920"/>
        <w:tab w:val="left" w:pos="8640"/>
        <w:tab w:val="left" w:pos="12675"/>
      </w:tabs>
      <w:ind w:right="-29"/>
      <w:jc w:val="center"/>
      <w:rPr>
        <w:rFonts w:ascii="Arial Negrito" w:hAnsi="Arial Negrito" w:cs="Arial"/>
        <w:b/>
        <w:sz w:val="28"/>
        <w:szCs w:val="28"/>
        <w:lang w:val="pt-BR"/>
      </w:rPr>
    </w:pPr>
    <w:r w:rsidRPr="0079119B">
      <w:rPr>
        <w:rFonts w:ascii="Arial Negrito" w:hAnsi="Arial Negrito" w:cs="Arial"/>
        <w:b/>
        <w:sz w:val="28"/>
        <w:szCs w:val="28"/>
        <w:lang w:val="pt-BR"/>
      </w:rPr>
      <w:t xml:space="preserve">Anexo I - </w:t>
    </w:r>
    <w:r w:rsidR="007F0DA1" w:rsidRPr="0079119B">
      <w:rPr>
        <w:rFonts w:ascii="Arial Negrito" w:hAnsi="Arial Negrito" w:cs="Arial"/>
        <w:b/>
        <w:sz w:val="28"/>
        <w:szCs w:val="28"/>
        <w:lang w:val="pt-BR"/>
      </w:rPr>
      <w:t>R</w:t>
    </w:r>
    <w:r w:rsidR="00846864" w:rsidRPr="0079119B">
      <w:rPr>
        <w:rFonts w:ascii="Arial Negrito" w:hAnsi="Arial Negrito" w:cs="Arial"/>
        <w:b/>
        <w:sz w:val="28"/>
        <w:szCs w:val="28"/>
        <w:lang w:val="pt-BR"/>
      </w:rPr>
      <w:t xml:space="preserve">ENOVABIO </w:t>
    </w:r>
    <w:r w:rsidR="00A808E5" w:rsidRPr="0079119B">
      <w:rPr>
        <w:rFonts w:ascii="Arial Negrito" w:hAnsi="Arial Negrito" w:cs="Arial"/>
        <w:b/>
        <w:sz w:val="28"/>
        <w:szCs w:val="28"/>
        <w:lang w:val="pt-BR"/>
      </w:rPr>
      <w:t>–</w:t>
    </w:r>
    <w:r w:rsidR="00846864" w:rsidRPr="0079119B">
      <w:rPr>
        <w:rFonts w:ascii="Arial Negrito" w:hAnsi="Arial Negrito" w:cs="Arial"/>
        <w:b/>
        <w:sz w:val="28"/>
        <w:szCs w:val="28"/>
        <w:lang w:val="pt-BR"/>
      </w:rPr>
      <w:t xml:space="preserve"> </w:t>
    </w:r>
    <w:r w:rsidR="001052BA" w:rsidRPr="0079119B">
      <w:rPr>
        <w:rFonts w:ascii="Arial Negrito" w:hAnsi="Arial Negrito" w:cs="Arial"/>
        <w:b/>
        <w:sz w:val="28"/>
        <w:szCs w:val="28"/>
        <w:lang w:val="pt-BR"/>
      </w:rPr>
      <w:t xml:space="preserve">Relatório </w:t>
    </w:r>
    <w:r w:rsidR="00A808E5" w:rsidRPr="0079119B">
      <w:rPr>
        <w:rFonts w:ascii="Arial Negrito" w:hAnsi="Arial Negrito" w:cs="Arial"/>
        <w:b/>
        <w:sz w:val="28"/>
        <w:szCs w:val="28"/>
        <w:lang w:val="pt-BR"/>
      </w:rPr>
      <w:t>Consulta Pública</w:t>
    </w:r>
  </w:p>
  <w:p w14:paraId="45FB0818" w14:textId="77777777" w:rsidR="0023699B" w:rsidRPr="0079119B" w:rsidRDefault="0023699B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"/>
      <w:legacy w:legacy="1" w:legacySpace="227" w:legacyIndent="0"/>
      <w:lvlJc w:val="left"/>
    </w:lvl>
    <w:lvl w:ilvl="1">
      <w:start w:val="1"/>
      <w:numFmt w:val="decimal"/>
      <w:pStyle w:val="Ttulo2"/>
      <w:lvlText w:val="%1.%2"/>
      <w:legacy w:legacy="1" w:legacySpace="227" w:legacyIndent="0"/>
      <w:lvlJc w:val="left"/>
    </w:lvl>
    <w:lvl w:ilvl="2">
      <w:start w:val="1"/>
      <w:numFmt w:val="decimal"/>
      <w:pStyle w:val="Ttulo3"/>
      <w:lvlText w:val="%1.%2.%3"/>
      <w:legacy w:legacy="1" w:legacySpace="227" w:legacyIndent="0"/>
      <w:lvlJc w:val="left"/>
    </w:lvl>
    <w:lvl w:ilvl="3">
      <w:start w:val="1"/>
      <w:numFmt w:val="decimal"/>
      <w:pStyle w:val="Ttulo4"/>
      <w:lvlText w:val="%1.%2.%3.%4"/>
      <w:legacy w:legacy="1" w:legacySpace="227" w:legacyIndent="0"/>
      <w:lvlJc w:val="left"/>
    </w:lvl>
    <w:lvl w:ilvl="4">
      <w:start w:val="1"/>
      <w:numFmt w:val="none"/>
      <w:pStyle w:val="Ttulo5"/>
      <w:suff w:val="nothing"/>
      <w:lvlText w:val=""/>
      <w:lvlJc w:val="left"/>
    </w:lvl>
    <w:lvl w:ilvl="5">
      <w:start w:val="1"/>
      <w:numFmt w:val="none"/>
      <w:pStyle w:val="Ttulo6"/>
      <w:suff w:val="nothing"/>
      <w:lvlText w:val=""/>
      <w:lvlJc w:val="left"/>
    </w:lvl>
    <w:lvl w:ilvl="6">
      <w:start w:val="1"/>
      <w:numFmt w:val="none"/>
      <w:pStyle w:val="Ttulo7"/>
      <w:suff w:val="nothing"/>
      <w:lvlText w:val=""/>
      <w:lvlJc w:val="left"/>
    </w:lvl>
    <w:lvl w:ilvl="7">
      <w:start w:val="1"/>
      <w:numFmt w:val="none"/>
      <w:pStyle w:val="Ttulo8"/>
      <w:suff w:val="nothing"/>
      <w:lvlText w:val=""/>
      <w:lvlJc w:val="left"/>
    </w:lvl>
    <w:lvl w:ilvl="8">
      <w:start w:val="1"/>
      <w:numFmt w:val="none"/>
      <w:pStyle w:val="Ttulo9"/>
      <w:suff w:val="nothing"/>
      <w:lvlText w:val=""/>
      <w:lvlJc w:val="left"/>
    </w:lvl>
  </w:abstractNum>
  <w:abstractNum w:abstractNumId="1" w15:restartNumberingAfterBreak="0">
    <w:nsid w:val="085D153D"/>
    <w:multiLevelType w:val="hybridMultilevel"/>
    <w:tmpl w:val="B45A7B90"/>
    <w:lvl w:ilvl="0" w:tplc="12CC669A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4A63"/>
    <w:multiLevelType w:val="hybridMultilevel"/>
    <w:tmpl w:val="A9885826"/>
    <w:lvl w:ilvl="0" w:tplc="9086FA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80E0C23"/>
    <w:multiLevelType w:val="hybridMultilevel"/>
    <w:tmpl w:val="8CA2A9DE"/>
    <w:lvl w:ilvl="0" w:tplc="273480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E200BC"/>
    <w:multiLevelType w:val="hybridMultilevel"/>
    <w:tmpl w:val="6868E81C"/>
    <w:lvl w:ilvl="0" w:tplc="3F421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64D91"/>
    <w:multiLevelType w:val="hybridMultilevel"/>
    <w:tmpl w:val="C44893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C20E12"/>
    <w:multiLevelType w:val="hybridMultilevel"/>
    <w:tmpl w:val="D4545808"/>
    <w:lvl w:ilvl="0" w:tplc="041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6533080">
    <w:abstractNumId w:val="0"/>
  </w:num>
  <w:num w:numId="2" w16cid:durableId="2064062019">
    <w:abstractNumId w:val="5"/>
  </w:num>
  <w:num w:numId="3" w16cid:durableId="1024818756">
    <w:abstractNumId w:val="1"/>
  </w:num>
  <w:num w:numId="4" w16cid:durableId="446437952">
    <w:abstractNumId w:val="6"/>
  </w:num>
  <w:num w:numId="5" w16cid:durableId="418063881">
    <w:abstractNumId w:val="3"/>
  </w:num>
  <w:num w:numId="6" w16cid:durableId="798181250">
    <w:abstractNumId w:val="4"/>
  </w:num>
  <w:num w:numId="7" w16cid:durableId="99028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BE"/>
    <w:rsid w:val="00023422"/>
    <w:rsid w:val="000814CB"/>
    <w:rsid w:val="00097AB5"/>
    <w:rsid w:val="00103423"/>
    <w:rsid w:val="001052BA"/>
    <w:rsid w:val="0011154F"/>
    <w:rsid w:val="00124571"/>
    <w:rsid w:val="00154949"/>
    <w:rsid w:val="001827F0"/>
    <w:rsid w:val="001959E1"/>
    <w:rsid w:val="001D21AB"/>
    <w:rsid w:val="001D6952"/>
    <w:rsid w:val="001E4188"/>
    <w:rsid w:val="002111DF"/>
    <w:rsid w:val="0021406E"/>
    <w:rsid w:val="00215FF5"/>
    <w:rsid w:val="00232849"/>
    <w:rsid w:val="0023699B"/>
    <w:rsid w:val="002453FF"/>
    <w:rsid w:val="00276CE4"/>
    <w:rsid w:val="00276D87"/>
    <w:rsid w:val="00281404"/>
    <w:rsid w:val="00291C8F"/>
    <w:rsid w:val="00292C41"/>
    <w:rsid w:val="002B523A"/>
    <w:rsid w:val="002B78A8"/>
    <w:rsid w:val="002C74DD"/>
    <w:rsid w:val="00303917"/>
    <w:rsid w:val="0031101F"/>
    <w:rsid w:val="003252A6"/>
    <w:rsid w:val="00327801"/>
    <w:rsid w:val="0033402B"/>
    <w:rsid w:val="00360744"/>
    <w:rsid w:val="00387577"/>
    <w:rsid w:val="003A306D"/>
    <w:rsid w:val="003B1C58"/>
    <w:rsid w:val="003B5370"/>
    <w:rsid w:val="003B5E39"/>
    <w:rsid w:val="003D1083"/>
    <w:rsid w:val="0040199E"/>
    <w:rsid w:val="00433FEF"/>
    <w:rsid w:val="00453AE5"/>
    <w:rsid w:val="00494299"/>
    <w:rsid w:val="00495A94"/>
    <w:rsid w:val="004B4218"/>
    <w:rsid w:val="004C3A62"/>
    <w:rsid w:val="004C73C4"/>
    <w:rsid w:val="004E1246"/>
    <w:rsid w:val="004E4310"/>
    <w:rsid w:val="004E6BA2"/>
    <w:rsid w:val="004F57A4"/>
    <w:rsid w:val="00526F09"/>
    <w:rsid w:val="00540E51"/>
    <w:rsid w:val="005558D6"/>
    <w:rsid w:val="00563016"/>
    <w:rsid w:val="00563C7B"/>
    <w:rsid w:val="005A246E"/>
    <w:rsid w:val="005A7763"/>
    <w:rsid w:val="005C69DB"/>
    <w:rsid w:val="005F5808"/>
    <w:rsid w:val="0066779B"/>
    <w:rsid w:val="00675EF1"/>
    <w:rsid w:val="00691D33"/>
    <w:rsid w:val="006945C8"/>
    <w:rsid w:val="006B0220"/>
    <w:rsid w:val="006B4343"/>
    <w:rsid w:val="006C04AE"/>
    <w:rsid w:val="006E0467"/>
    <w:rsid w:val="006F532D"/>
    <w:rsid w:val="00713DC0"/>
    <w:rsid w:val="00721578"/>
    <w:rsid w:val="0073691E"/>
    <w:rsid w:val="007650AC"/>
    <w:rsid w:val="0076662B"/>
    <w:rsid w:val="0077773A"/>
    <w:rsid w:val="00786D53"/>
    <w:rsid w:val="0079119B"/>
    <w:rsid w:val="007A6089"/>
    <w:rsid w:val="007E6C22"/>
    <w:rsid w:val="007F0DA1"/>
    <w:rsid w:val="007F1088"/>
    <w:rsid w:val="008036C7"/>
    <w:rsid w:val="008121E7"/>
    <w:rsid w:val="00812EBE"/>
    <w:rsid w:val="00846864"/>
    <w:rsid w:val="00846C3A"/>
    <w:rsid w:val="00854371"/>
    <w:rsid w:val="00870836"/>
    <w:rsid w:val="0088379F"/>
    <w:rsid w:val="008E762F"/>
    <w:rsid w:val="008F0FFA"/>
    <w:rsid w:val="008F3148"/>
    <w:rsid w:val="008F5E8A"/>
    <w:rsid w:val="00933969"/>
    <w:rsid w:val="009672B6"/>
    <w:rsid w:val="00977F28"/>
    <w:rsid w:val="009D402E"/>
    <w:rsid w:val="009E5857"/>
    <w:rsid w:val="00A17430"/>
    <w:rsid w:val="00A2042F"/>
    <w:rsid w:val="00A25E84"/>
    <w:rsid w:val="00A43A69"/>
    <w:rsid w:val="00A55EC3"/>
    <w:rsid w:val="00A808E5"/>
    <w:rsid w:val="00AA1175"/>
    <w:rsid w:val="00AE0628"/>
    <w:rsid w:val="00AE18C6"/>
    <w:rsid w:val="00B11E21"/>
    <w:rsid w:val="00B237E4"/>
    <w:rsid w:val="00B66588"/>
    <w:rsid w:val="00BC13B6"/>
    <w:rsid w:val="00BF357A"/>
    <w:rsid w:val="00C01D1F"/>
    <w:rsid w:val="00C056E8"/>
    <w:rsid w:val="00C6783A"/>
    <w:rsid w:val="00C82FB4"/>
    <w:rsid w:val="00C9595A"/>
    <w:rsid w:val="00C96249"/>
    <w:rsid w:val="00CB2BAE"/>
    <w:rsid w:val="00CB4488"/>
    <w:rsid w:val="00D10752"/>
    <w:rsid w:val="00D1354A"/>
    <w:rsid w:val="00D46AA7"/>
    <w:rsid w:val="00D95EFD"/>
    <w:rsid w:val="00DA3E14"/>
    <w:rsid w:val="00DB2B52"/>
    <w:rsid w:val="00DB44DD"/>
    <w:rsid w:val="00DC34A5"/>
    <w:rsid w:val="00DE2FA4"/>
    <w:rsid w:val="00E02EE9"/>
    <w:rsid w:val="00E17D2C"/>
    <w:rsid w:val="00E61D34"/>
    <w:rsid w:val="00E92112"/>
    <w:rsid w:val="00EA5CBD"/>
    <w:rsid w:val="00EE2BB9"/>
    <w:rsid w:val="00F01285"/>
    <w:rsid w:val="00F44A1A"/>
    <w:rsid w:val="00F44DF7"/>
    <w:rsid w:val="00F51C9C"/>
    <w:rsid w:val="00F77D30"/>
    <w:rsid w:val="00F83767"/>
    <w:rsid w:val="00FA7E19"/>
    <w:rsid w:val="046F60CA"/>
    <w:rsid w:val="0BD834BF"/>
    <w:rsid w:val="16C64FAA"/>
    <w:rsid w:val="18B50F12"/>
    <w:rsid w:val="2435CBA4"/>
    <w:rsid w:val="293C5DFF"/>
    <w:rsid w:val="32A347BF"/>
    <w:rsid w:val="32A6C9B1"/>
    <w:rsid w:val="3D531406"/>
    <w:rsid w:val="3DA08022"/>
    <w:rsid w:val="3FAF6328"/>
    <w:rsid w:val="431B11A6"/>
    <w:rsid w:val="4E804733"/>
    <w:rsid w:val="55D319CA"/>
    <w:rsid w:val="5B10B052"/>
    <w:rsid w:val="5CCFCEEA"/>
    <w:rsid w:val="5E2E656E"/>
    <w:rsid w:val="799F6080"/>
    <w:rsid w:val="7FEE8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F59858"/>
  <w15:chartTrackingRefBased/>
  <w15:docId w15:val="{05651557-DF42-4F49-A697-0CB3AB2E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2EBE"/>
    <w:rPr>
      <w:sz w:val="24"/>
      <w:lang w:val="en-GB" w:eastAsia="nb-NO"/>
    </w:rPr>
  </w:style>
  <w:style w:type="paragraph" w:styleId="Ttulo1">
    <w:name w:val="heading 1"/>
    <w:basedOn w:val="Normal"/>
    <w:next w:val="Corpodetexto"/>
    <w:qFormat/>
    <w:rsid w:val="00812EBE"/>
    <w:pPr>
      <w:keepNext/>
      <w:numPr>
        <w:numId w:val="1"/>
      </w:numPr>
      <w:spacing w:before="480"/>
      <w:outlineLvl w:val="0"/>
    </w:pPr>
    <w:rPr>
      <w:b/>
      <w:caps/>
      <w:kern w:val="28"/>
      <w:sz w:val="28"/>
    </w:rPr>
  </w:style>
  <w:style w:type="paragraph" w:styleId="Ttulo2">
    <w:name w:val="heading 2"/>
    <w:basedOn w:val="Ttulo1"/>
    <w:next w:val="Corpodetexto"/>
    <w:qFormat/>
    <w:rsid w:val="00812EBE"/>
    <w:pPr>
      <w:numPr>
        <w:ilvl w:val="1"/>
      </w:numPr>
      <w:tabs>
        <w:tab w:val="num" w:pos="360"/>
      </w:tabs>
      <w:spacing w:before="240"/>
      <w:outlineLvl w:val="1"/>
    </w:pPr>
    <w:rPr>
      <w:caps w:val="0"/>
    </w:rPr>
  </w:style>
  <w:style w:type="paragraph" w:styleId="Ttulo3">
    <w:name w:val="heading 3"/>
    <w:basedOn w:val="Ttulo2"/>
    <w:next w:val="Corpodetexto"/>
    <w:qFormat/>
    <w:rsid w:val="00812EBE"/>
    <w:pPr>
      <w:numPr>
        <w:ilvl w:val="2"/>
      </w:numPr>
      <w:tabs>
        <w:tab w:val="num" w:pos="360"/>
      </w:tabs>
      <w:spacing w:before="120"/>
      <w:outlineLvl w:val="2"/>
    </w:pPr>
    <w:rPr>
      <w:sz w:val="26"/>
    </w:rPr>
  </w:style>
  <w:style w:type="paragraph" w:styleId="Ttulo4">
    <w:name w:val="heading 4"/>
    <w:basedOn w:val="Ttulo3"/>
    <w:next w:val="Corpodetexto"/>
    <w:qFormat/>
    <w:rsid w:val="00812EBE"/>
    <w:pPr>
      <w:numPr>
        <w:ilvl w:val="3"/>
      </w:numPr>
      <w:tabs>
        <w:tab w:val="num" w:pos="360"/>
      </w:tabs>
      <w:outlineLvl w:val="3"/>
    </w:pPr>
    <w:rPr>
      <w:sz w:val="24"/>
    </w:rPr>
  </w:style>
  <w:style w:type="paragraph" w:styleId="Ttulo5">
    <w:name w:val="heading 5"/>
    <w:basedOn w:val="Normal"/>
    <w:next w:val="Corpodetexto"/>
    <w:qFormat/>
    <w:rsid w:val="00812EBE"/>
    <w:pPr>
      <w:numPr>
        <w:ilvl w:val="4"/>
        <w:numId w:val="1"/>
      </w:numPr>
      <w:spacing w:before="60" w:after="60"/>
      <w:outlineLvl w:val="4"/>
    </w:pPr>
  </w:style>
  <w:style w:type="paragraph" w:styleId="Ttulo6">
    <w:name w:val="heading 6"/>
    <w:basedOn w:val="Ttulo1"/>
    <w:next w:val="Corpodetexto"/>
    <w:qFormat/>
    <w:rsid w:val="00812EBE"/>
    <w:pPr>
      <w:numPr>
        <w:ilvl w:val="5"/>
      </w:numPr>
      <w:tabs>
        <w:tab w:val="num" w:pos="360"/>
      </w:tabs>
      <w:outlineLvl w:val="5"/>
    </w:pPr>
  </w:style>
  <w:style w:type="paragraph" w:styleId="Ttulo7">
    <w:name w:val="heading 7"/>
    <w:basedOn w:val="Ttulo2"/>
    <w:next w:val="Corpodetexto"/>
    <w:qFormat/>
    <w:rsid w:val="00812EBE"/>
    <w:pPr>
      <w:numPr>
        <w:ilvl w:val="6"/>
      </w:numPr>
      <w:tabs>
        <w:tab w:val="num" w:pos="360"/>
      </w:tabs>
      <w:outlineLvl w:val="6"/>
    </w:pPr>
  </w:style>
  <w:style w:type="paragraph" w:styleId="Ttulo8">
    <w:name w:val="heading 8"/>
    <w:basedOn w:val="Ttulo3"/>
    <w:next w:val="Corpodetexto"/>
    <w:qFormat/>
    <w:rsid w:val="00812EBE"/>
    <w:pPr>
      <w:numPr>
        <w:ilvl w:val="7"/>
      </w:numPr>
      <w:tabs>
        <w:tab w:val="num" w:pos="360"/>
      </w:tabs>
      <w:outlineLvl w:val="7"/>
    </w:pPr>
  </w:style>
  <w:style w:type="paragraph" w:styleId="Ttulo9">
    <w:name w:val="heading 9"/>
    <w:basedOn w:val="Ttulo4"/>
    <w:next w:val="Corpodetexto"/>
    <w:qFormat/>
    <w:rsid w:val="00812EBE"/>
    <w:pPr>
      <w:numPr>
        <w:ilvl w:val="8"/>
      </w:numPr>
      <w:tabs>
        <w:tab w:val="num" w:pos="360"/>
      </w:tabs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12EBE"/>
    <w:pPr>
      <w:spacing w:before="60" w:after="60"/>
    </w:pPr>
  </w:style>
  <w:style w:type="paragraph" w:styleId="Cabealho">
    <w:name w:val="header"/>
    <w:basedOn w:val="Normal"/>
    <w:rsid w:val="00812EBE"/>
    <w:pPr>
      <w:tabs>
        <w:tab w:val="center" w:pos="4153"/>
        <w:tab w:val="right" w:pos="8306"/>
      </w:tabs>
    </w:pPr>
  </w:style>
  <w:style w:type="paragraph" w:customStyle="1" w:styleId="TableText">
    <w:name w:val="TableText"/>
    <w:basedOn w:val="Normal"/>
    <w:rsid w:val="00812EBE"/>
    <w:pPr>
      <w:keepNext/>
      <w:keepLines/>
      <w:spacing w:before="20" w:after="20"/>
    </w:pPr>
    <w:rPr>
      <w:sz w:val="20"/>
    </w:rPr>
  </w:style>
  <w:style w:type="paragraph" w:customStyle="1" w:styleId="TableHeadingText">
    <w:name w:val="TableHeadingText"/>
    <w:basedOn w:val="TableText"/>
    <w:rsid w:val="00812EBE"/>
    <w:rPr>
      <w:b/>
    </w:rPr>
  </w:style>
  <w:style w:type="table" w:styleId="Tabelacomgrade">
    <w:name w:val="Table Grid"/>
    <w:basedOn w:val="Tabelanormal"/>
    <w:rsid w:val="00812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1D6952"/>
    <w:rPr>
      <w:sz w:val="20"/>
    </w:rPr>
  </w:style>
  <w:style w:type="character" w:styleId="Hyperlink">
    <w:name w:val="Hyperlink"/>
    <w:rsid w:val="001D6952"/>
    <w:rPr>
      <w:color w:val="0000FF"/>
      <w:u w:val="single"/>
    </w:rPr>
  </w:style>
  <w:style w:type="paragraph" w:styleId="Rodap">
    <w:name w:val="footer"/>
    <w:basedOn w:val="Normal"/>
    <w:rsid w:val="00E02EE9"/>
    <w:pPr>
      <w:tabs>
        <w:tab w:val="center" w:pos="4536"/>
        <w:tab w:val="right" w:pos="9072"/>
      </w:tabs>
    </w:pPr>
  </w:style>
  <w:style w:type="paragraph" w:styleId="Corpodetexto2">
    <w:name w:val="Body Text 2"/>
    <w:basedOn w:val="Normal"/>
    <w:rsid w:val="00E02EE9"/>
    <w:pPr>
      <w:spacing w:after="120" w:line="480" w:lineRule="auto"/>
    </w:pPr>
  </w:style>
  <w:style w:type="paragraph" w:styleId="Textodebalo">
    <w:name w:val="Balloon Text"/>
    <w:basedOn w:val="Normal"/>
    <w:semiHidden/>
    <w:rsid w:val="00292C41"/>
    <w:rPr>
      <w:rFonts w:ascii="Tahoma" w:hAnsi="Tahoma" w:cs="Tahoma"/>
      <w:sz w:val="16"/>
      <w:szCs w:val="16"/>
    </w:rPr>
  </w:style>
  <w:style w:type="character" w:styleId="MenoPendente">
    <w:name w:val="Unresolved Mention"/>
    <w:uiPriority w:val="99"/>
    <w:semiHidden/>
    <w:unhideWhenUsed/>
    <w:rsid w:val="00812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abian.goncalves@sg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gssustentabilidade.com.br/consulta-public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4322550891D4DB8C063D9263A4981" ma:contentTypeVersion="18" ma:contentTypeDescription="Create a new document." ma:contentTypeScope="" ma:versionID="374392de2313e4681b94dd2f63da69b7">
  <xsd:schema xmlns:xsd="http://www.w3.org/2001/XMLSchema" xmlns:xs="http://www.w3.org/2001/XMLSchema" xmlns:p="http://schemas.microsoft.com/office/2006/metadata/properties" xmlns:ns2="789e5e0e-e7c9-4017-a772-b14a4cac8a2a" xmlns:ns3="0a7d7b62-af68-4102-baaa-75fe723a79aa" xmlns:ns4="cb340030-de68-4d38-9aa6-194c5b685000" targetNamespace="http://schemas.microsoft.com/office/2006/metadata/properties" ma:root="true" ma:fieldsID="f8a4ff8e667dc2966bf30d338c982afc" ns2:_="" ns3:_="" ns4:_="">
    <xsd:import namespace="789e5e0e-e7c9-4017-a772-b14a4cac8a2a"/>
    <xsd:import namespace="0a7d7b62-af68-4102-baaa-75fe723a79aa"/>
    <xsd:import namespace="cb340030-de68-4d38-9aa6-194c5b6850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e5e0e-e7c9-4017-a772-b14a4cac8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7b62-af68-4102-baaa-75fe723a79aa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a219a01-8d24-4c9e-a527-0b9dc35522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0030-de68-4d38-9aa6-194c5b685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0a844f2-4706-43a8-8502-5bddacfb099f}" ma:internalName="TaxCatchAll" ma:showField="CatchAllData" ma:web="cb340030-de68-4d38-9aa6-194c5b685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340030-de68-4d38-9aa6-194c5b685000" xsi:nil="true"/>
    <lcf76f155ced4ddcb4097134ff3c332f xmlns="0a7d7b62-af68-4102-baaa-75fe723a79a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529C16-468D-48A2-A82E-1A456E72D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e5e0e-e7c9-4017-a772-b14a4cac8a2a"/>
    <ds:schemaRef ds:uri="0a7d7b62-af68-4102-baaa-75fe723a79aa"/>
    <ds:schemaRef ds:uri="cb340030-de68-4d38-9aa6-194c5b685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1E516D-03E1-4E2B-91B4-DC84B0C047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EF3C43-4B3B-43A1-A766-07757AA8E143}">
  <ds:schemaRefs>
    <ds:schemaRef ds:uri="http://schemas.microsoft.com/office/2006/metadata/properties"/>
    <ds:schemaRef ds:uri="http://schemas.microsoft.com/office/infopath/2007/PartnerControls"/>
    <ds:schemaRef ds:uri="cb340030-de68-4d38-9aa6-194c5b685000"/>
    <ds:schemaRef ds:uri="0a7d7b62-af68-4102-baaa-75fe723a79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741</Characters>
  <Application>Microsoft Office Word</Application>
  <DocSecurity>0</DocSecurity>
  <Lines>6</Lines>
  <Paragraphs>1</Paragraphs>
  <ScaleCrop>false</ScaleCrop>
  <Company>SGS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FINDINGS OVERVIEW</dc:title>
  <dc:subject/>
  <dc:creator>Luciana</dc:creator>
  <cp:keywords/>
  <dc:description/>
  <cp:lastModifiedBy>Noguchi, Rafael (Barueri)</cp:lastModifiedBy>
  <cp:revision>23</cp:revision>
  <cp:lastPrinted>2021-02-07T20:20:00Z</cp:lastPrinted>
  <dcterms:created xsi:type="dcterms:W3CDTF">2022-01-03T15:16:00Z</dcterms:created>
  <dcterms:modified xsi:type="dcterms:W3CDTF">2024-02-07T16:34:00Z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tion">
    <vt:lpwstr>CDM Execution Reports and Checklists</vt:lpwstr>
  </property>
  <property fmtid="{D5CDD505-2E9C-101B-9397-08002B2CF9AE}" pid="3" name="Chapter">
    <vt:lpwstr>13.0 CDM Procedure and Documentation</vt:lpwstr>
  </property>
  <property fmtid="{D5CDD505-2E9C-101B-9397-08002B2CF9AE}" pid="4" name="Issue">
    <vt:lpwstr>1</vt:lpwstr>
  </property>
  <property fmtid="{D5CDD505-2E9C-101B-9397-08002B2CF9AE}" pid="5" name="Issue Date">
    <vt:lpwstr>03/06/05</vt:lpwstr>
  </property>
  <property fmtid="{D5CDD505-2E9C-101B-9397-08002B2CF9AE}" pid="6" name="Category0">
    <vt:lpwstr/>
  </property>
  <property fmtid="{D5CDD505-2E9C-101B-9397-08002B2CF9AE}" pid="7" name="Comments0">
    <vt:lpwstr/>
  </property>
  <property fmtid="{D5CDD505-2E9C-101B-9397-08002B2CF9AE}" pid="8" name="ContentTypeId">
    <vt:lpwstr>0x010100ABF4322550891D4DB8C063D9263A4981</vt:lpwstr>
  </property>
  <property fmtid="{D5CDD505-2E9C-101B-9397-08002B2CF9AE}" pid="9" name="MediaServiceImageTags">
    <vt:lpwstr/>
  </property>
</Properties>
</file>